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435" w:rsidRPr="00CE788B" w:rsidRDefault="00970435" w:rsidP="00970435">
      <w:pPr>
        <w:pStyle w:val="qvetavi"/>
        <w:rPr>
          <w:color w:val="auto"/>
          <w:lang w:val="en-US"/>
        </w:rPr>
      </w:pPr>
      <w:r w:rsidRPr="00CE788B">
        <w:rPr>
          <w:color w:val="auto"/>
          <w:lang w:val="en-US"/>
        </w:rPr>
        <w:t>yelze anbanis dakideba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soflis skola balaZis saxlSi iyo gaxsnili. ori oTaxi ekava, Cveni ezodan kargad Canda, bavSvebi rom Sesvenebaze gamoefinebodnen ezoSi da iwyeboda aTasnairi TamaSi. mSurda, mindoda, mec imaTSi vyofiliyavi. Cvengan skolaSi murTazi da fadime dadiodnen mxolod. Cemi ufrosi debi Tavidan mamas ar gauSvia skolaSi. es maklia axla. pratebi skolaSi, duniis fijebSi varbenio da xalxi valaparkoo. mere iq nasiaruleb cicaebs viRan Seinaxavs ojaxSio.</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mere, fadimes jeric rom movida, mama SeSinda, gauSva oRond qal maswavlebelTan. im weliwads swored erTi qali maswavlebeli gamogzavnes dubeSi.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agvisto iwureboda, is gogo rom sofelSi amoiyvanes. cxeloda, kaixnis uwvimari miwa, simindis yanebi. mowyenilebi da mowyurebulebi, ganabuli lodiniT Sescqerodnen zecas.</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igi, maswavlebeli, gamWvirvale CiTis kabaSi gamowyobili, mokle saxeloebiT, marTla feriasaviT Semovida da erTbaSad gulebi auforiaqa biWebs.</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erTi Cemodani Saragzidan zurgiT amoutana ðzedaurebis nuriam~, romelsac saraZis biWs eJaxodnen Tanasoflelebi.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murTazi, Cemi ufrosi Zmac, Saraze Sexvla axalmosuls da ucnaurad gamoSterebiT Sescqeroda im xeStera gogos, mec gavCerdi da Zmas davuwye yureba.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_ weeTrie, Wo, Sin! _ damiyvira murTazam. baRnuri WkviTac mivxvdi, _ Cemi mocileba undoda. me ki fexiT ar movicvale, Zalian mainteresebde, ra moxdeboda. murTazam xeli Caavlo meore semodans da maswavlebels xeiriZeebisken wauZRva, sadac sabWos brZanebiT unda ecxovra Camosul gogos. sofelSi samanqano gza maSin ar iyo. mxolod sacalfexo bilikebiT CahqondaT da amohqondaT glexebs yvelaferi.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qeTo! _ ase erqva axalmosuls. sakvirveli es saxelic CvenTvis, ras niSnavda? rame qatosTan xom ar akavSirebs? saxlTan rom mivediT, xeiriZe rejebis qali gamoegeba. ybebze leCaqmokoWils, saxeze ise magrad Semoexvia Tavsaxuri nawiburebSi, mxolod viwrod darCenili WuWrutanidan cimcimiT gvisinjavdnen misi wvrili Tvalebi. ar moewona diasaxliss ise muxleb da mxrebmoSiSvlebuli maswavleblis mosvla. kacebiT savse ojaxSi am gogos misvlas SeeZlo yvelaferi yiraze daeyenebina. qalma erTi mwared amoigvneSa, RmerTo gviSveleo, CaifurCula da, kibeze aiyvaneTo, javriani TvalebiT gvibrZana.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qeTo win gaemarTa, ori-sami safexuriT rom amaRlda, murTazic daiZra. qvemodan vxedavdi, qeTos TeTri kanWebi da Wlikebi rom sul mTlad gamouCnda. diasaxlisi ki amaze ufro gadairia, ara, murTazi ar gauSva, jer avides da mere wadio, _ xeliT ukan moqaCa qalma Cemi Zma. merTazi saxeze umal gayirimzda, daixia da axal miTiTebas daeloda. Tanac Sevatyve, ganawyenda.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mobrunda, momavlo xeli da TavdaRmarTSi wamomafacfaca Cqar-Cqara.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Cemodani kibis Ziras miatova, qeTo ki Sin iyo ukve. ukan aRar mogvixedavs.</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_ nu mewebebi lobias JveriviT, Wo! _ damiyvira da odnav gverdiT mibiZga, Tavad ki soflis Suagulisaken gauxvia.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seqtembris pirvelidan murTazi da fadime kvlav skolaSi wavidnen. wina dRes orivem xaris tyavisagan axali qalamnebi Seikera.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imxanad skolidan mkrTazi karg xasiaTze brundeboda. erT dRes didi farTo da sqeli qaRaldi moitana. jibidan feradi fanqrebic amoaZro. seqveze dayara, qaRaldic dafina da didis mowadinebiT raRacis xazva-xatvas Seudga.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rac marTalia, Cems Zmas xatva exerxeboda. amas mTeli sofeli laparakobda. axalma maswavlebelma, qeTom, es Tavidanve SeniSna Turme da pirveli kedlis gazeTis gaformeba miando. Zma ukve meoTxe klasSi iyo, Tanac tanayrili, yanaSi muSaobiT da saqonlis mwyemsviT adre dakavebuli, amitom igi gamorCeulad seriozuli Canda.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furcelze jer raRaceebi daxaza, mere Tavze da gverdebze feradi fanqrebiT bevri ram miaxata. erTgan skolaSi mimavali sofleli baRnebi daexata,skolis ezoSi ki RjasaviT maRali maswavlebeli Canda, igi piriT mobrunebuliyo da RimiliT xvdeboda mimaval moswavleebs. mere gamielva TavSi, es qeTo maswavlebelia-meTqi.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mere, didi rom gavxdi, Cvenma fadimem xumrobiT gaixsena is ambavi da siciliT Tqva: qeTom murTazas naxatSi TavisTavi icno da uCumrad esiamovnao.</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gakveTili, gakveTilio, sul amas gaiZaxodnen murTazi da fadime. deda rom mawvnis CakveTas ambobda, CakveTas gakveTilTan rame saerTo hqonda Tu ara, ver mivxvdi.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erT dRes da-Zmas skolisaken avedevne. ver damabrunes ukan. qeTo maswavlebelma daminaxa, Sevebrale da uTxra, SemoiyvaneT klasSi, moijineT gverdiTo. anbans ukve vicnobdi, zogierTs kidec vwerdi. daiwyes wignidan leqsis gadmowera, mec furceli damido qeTom. mec igive leqsi unda gadmomexata. leqsi samkuTxedan iyo ganlagebuli. erTi kupleti marcxniT, meore _ marjvniT, mesame _ SuaSi, qvemoT. marcxenas mere romeli unda gadamewera, ar vicodi, arc SekiTxva vikadre, Sevudeqi gadaxatvas, ravarc guli mkarnaxobda.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Cems kalams Zalian xoSor-xoSori anbani gamohyavda. ori sityva mTeli gverdis sifarToves ikavebda. ameria, ameCxuba leqsis striqonebi, Cavxerge,. gavabnie, gavfante asoebi. maSinac ase memarTeboda xSirad saqonels rom sabalaxoze gavdenidi. Zroxa calke, mozveri calke, xborebi calke, Txa-cxvari calke mimomekargebodnen. ise gamiWirda, qeTo maswavlebeli murTazasTan mivida da raRac uCurCula, albaT, uxra, am Sens uwlova, anbanis ucodinar, sulel Zmas mokide xeli, gaiyvane gareTao. magram amisTana araferi ar momxdara.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qeTom yavariviT sqeli qaRaldis mozrdili naWeri momitana da win damido. mere anbanis wigni gadamiSala da miTxra. ai, Suqri, TiTo-TiTod, mozrdil-mozrdilad gadamixate, Sen rom ginda, iseT ferebSio.</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gverdiT gavaCoCe dapuwkula gadawerili leqsi da axal saqmes Sevudeqi.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Cavarige muyaoze ferad-feoadi qarTuli asoebi. megona, TavisTavs vxatavdi. kalmistars TiTebs vuWerdi da sulis SeberviTac vaTbobdi, rom ufro cocxali gamomsvloda naweri. TiTebs ki imitom vuWerdi, mindoda, ufro meti gamodeniliyo melani da ufro msuqani, darjagSi CamosxmuliviT woniani aso gamomsvloda, rom mere igi adgilidan veRaravis amoefxaWna.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zari daireka, bavSvebi merxebidan grialiT acvivdnen da gareT gaikribnen. me ki vijeqi da qeTo maswavleblis miTiTebas velodi. jer xom mowafec ar viyavi, is zari xom me ar mexeboda, me ar SemeZlo sxvebiviT mezianqra. hoda, vijeqi klasSi damfrTxaliviT. saxli ki zanzarebda, kraWunobda, irweoda, gegoneboda, fexi aidgao. vxedav, _ SemoiWra saxlis patroni, balaZis SeTraSuli biWi. iyvira, gaCerdiT, babai avadaao. bavSvebi gareT gaikribnen, me ki vijeqi. igi movida da Tavze damadga, _ qeTo maswavlebeli. SiSiT velodi, ras metyoda maswavlebeli, </w:t>
      </w:r>
      <w:r w:rsidRPr="00CE788B">
        <w:rPr>
          <w:rFonts w:ascii="LitNusx" w:hAnsi="LitNusx" w:cs="LitNusx"/>
        </w:rPr>
        <w:lastRenderedPageBreak/>
        <w:t>vuyurebdi da verc ki vuyurebdi saxeSi. uceb, gadaparsul xvitora Tavze, rbili, Tbili xelis Sevleba vigrZeni.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-Suqri, waiRe axla es anbani Sin da iswavle. Sen Zalian kargi asoebi dagixatia...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avdeqi, iRliaSi amoviCare muyao da sirbiliT gavewure Sinisaken, rom es ambavi nenesTvis mimexarebina.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dedas aiSe erqva; yvelas aSes eZaxda. mikvirda, _ rogor SeiZleba dedas nenes garda sxva saxelic erqvas-meTqi.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-neni! _ mivaZaxe, _ e, naxe skolidan rai mogitai. es me davwere.</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dedam wera-kiTxva ar icoda.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Cemi dawerili anbani xelSi daiWira, daakvirda, atirda. RadarSi erTi kakali kvercxi Cafla, Semiwva da marto me SemaWama. ai, amodena saCuqari da pativi momiwia im dRes.</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dedaCems ise Seuyvarda Cemi xeliT daxatuli qarTuli asoebi, im muyaos naWers baliSisqveS idebda da ise iZinebda, _ Cemi biWis nafiqri tkbilad damaZinebso. erT dRes ki is Cemi xeliT dawerili feradi qarTuli anbani cal-calke makratliT gamoWra, Zafze aasxa da yelze samkaulad daikida.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zamTari da Rori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dilaze murTazi waldiT xelSi ezodan gaZvra da gzas gauyva. Tvali movkari Tu ara, mec Soriaxlo avedevne. moixeda, SemniSna, waldi daagdo, damemuqra, dabrundio, magram male fexakrefiT, isev murTazas mivsdevdi.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muxlze gamofxrewili SarvliT, fexSiSvela mivWylapunobdi talaxSi. talaxi civi iyo da, TiTqos ikbineboda kidec. _ Tumca ver miSaSravda fexis gulebs. fexis gulebi, asjer danagali da naeklari, xaris kiseriviT daxamebuliyo.</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sasaflaos rom acioda, murTazam isev moixeda, daminaxa, magram aRar gamjavrebia. gza ganagrZo da mec nel-nela movuCqare, davewio-meTqi.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male xeiriZeebis ezosken gauxvia. iq qeTo maswavlebeli mdgmurad iyo. xolo xeiriZis ufrosi vaJi, gulai, Cems ZmasTan Zmakacobda,. gulas mama ustamira ki didi ustakaci iyo. bevri saxli aeSenebina. culebi, xeleCoebi, randeebi, xerxebi, satex-saqlibavi, Wibonebi da sxva Taxum-xelsawyoebi blomad ewyo axoris gverdiT, karapangi. estamiras gareSe xelis xdeba aravis SeeZlo. erTaderTi gula iyo gamonaklisi. arc me viyavi ucxo goWi ustamiras ezoSi. aq me erTgvari ndoba mqonda mopovebuli. Tumca, sul male, wvalebiT moWuWkuli es ndoba gzispira xramis ewerebSi mimomefSvna. ratom Tu iciT? getyviT:</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zafxulis erT cxel dRes babua ustamara baTumSi midioda. Cacmul-daxuruli soflis boloSi SeCerda, jibeebi moisinja, ukan Semobrunda, daiCivla, jibis saaTi Sin damrCeniao, Cven, bavSvebic, ukan mivyvebodiT, saaTi rom axsena, guli Semifancqalda, _ mominda, erTxel xeli Semevlo ustamiras saaTisaTvis, misi saaTi xom erTaderTi iyo sofelSi, roca mejlisSi gamovidoda, grZeli vercxlis ZewkviT kiserze hqonda gadmokidebuli, xolo saaTi Razlis Jiletis gverdiT jibeSi iyo Cacurebuli.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rogor zeimurad da amaRlebuli gansakuTrebulobiT amoiRebda saaTs jibidan, TiTs yunwze miaWerda, Tavs axsnida, daxedavda da irgvliv myofT ganucxadebda, ra droc iyo. sxvas dubeSi saaTi aravis hqonda, amitom xalxSi ustamiras gamoCena sagangebo movlena gaxldaT.</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bavSvebi rom dagvinaxa. usta Sedga. TviTeuls gamomcdelad dagvakvirda, Sevatyve, aRmarTSi ukan asvla berikacs daezara da gadawyvita, Cvens Soris erTi sando SeerCia da saaTis Camosatanad Sin gaegzavna. me yvelas wavuswari da ustamiras win morCilad avituze;</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_ a? Wo, eirbine, aba, CemTan da saaTi Camomitai, _ damado xeli Tavze da Semisrisa yuri. es ndobis niSani iyo.</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_ Sen ki goroxai xar, ho! _ Semaguliana. `goroxai~ viukadrise baRnebSi, gavjavrdi, erTi xani dabrunebac mindoda, magram Wkvas movuxme, _ nabiji aRar Sevanele. sxvas rom gaeswro? ustas saocnebo saaTi imas unda daeWira xelSi? saxlSi rom danabarebi vTqvi, saaTi Tavisi mZiviani yabiT (qisa) xelSi Camides.</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movuWire orive xeli, mkerdze mivide da daveSvi. cota rom movefare, SevCerdi, saaTi yurze mivide, sunTqvac Sevikari da ucxo CurCul-tiktiki Soreul jado xmad CamewveTa. xma sxva samyarosi, sxva ucnobi cxovrebisa.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cotac da daRmarTi Cavibirne. uceb saaTis gaReba mominda da TeTr, ucnaur ciferblatze isrebis mozomili Wkvianuri siarulis danaxva.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gzidan ewerebSi SevZveri, Cavimuxle, rom saaTi Zirs ar gadamvarJnoda. vercxlis mZime, rbili, sriala Zewkvi frTxilad amovWime da saaTi mosirmuli qisidan umalve amovida. amovida ki ara, amobrZanda, Semomxeda da mgoni, ar movewone, _ ukanve mieCqareboda, Camabrune Cemive savaneSi, Se, Smitiano bRuStoo. ar davujere, mainc zeviT movqaCe. yuri rom hqonoda, yurSi Cavavlebdi xels, raTa Cemi Zala da SeiZleba meCvenebina. saaTi damnebda, damyva da xelis gulze ganerTxo. Tanac TiTqos ufro Zalumad atiktikda.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mZiviani qisa ki, vai, _ xelidan gadamicurda da gvimrebSi Cavarda, Tumca imisTvis yuri ar miTxovebia, _ sad gameqceva, mere aviReb-meTqi. Zewkvi kiserze gadavigde,. Tavad saaTi ki marcxena xelisgulze davide, marjvenaceri, rogorc ustamira Svreboda, yunwze mivaWire da, RmerTo! _ gluvi vercxlis saxuravi _ wkap, _ aiRo, Sig kidev erTi Txeli saburavi iyo, isic gavxseni da Tvalwin qaTqaTa, mrgvali, SavniSnebiani saocreba akamkamda, didi isrebi dinjad idgnen, maTi svla ver SevamCnie, patara ki CemsaviT suleluri xtoma-xtomiT miicekvavda. yvelas uswrebda da mxiarulobda. maSin ki dabla, qvemoT molodine usta gamaxsenda da SiSiT loyebi amewva, saCqarod, tkacuniT saxuravebi davxure, Zewkvi kisridan gamoviZvre da ewris ZirebSi yabis Zebna daviwye. frTxilad vacece Tvalebi, magram... is dawyevlili sirmebiani qisa sadRac gamZvraliyo. sul movjekne da movqele iqauroba, magram veRarsad vnaxe. uceb gulSi gamkra: saaTi rom damkargoda, ra meSveleboda, ra eSveleboda amiras, ra eSveleboda sofels, ra eSveleboda mamaCems, riT gadaixdida? amaze fiqrma Semimsubuqa ubedureba. Tumca SiSiT guli amovardnaze mqonda. vTqvi, mere movnaxav oxer qisas da mere davubruneb-meTqi da mowyvetiT daveSvi TavdaRmarTSi. iq, ustamira ukve Relavda.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_ _ hal deikarge, goroxav, a? _ gamomarTva saafi da faSari xelisguli ise magrad moarbenia Cems Tavze, megona, gamlaxa-meTqi. qisaze enac ar dauZravs. albaT, ifiqra, ase gamoataneso. avlisas, mere bevri vCxrike iqauroba, sul movafolove is kapani gzispiri, magram vera da ver vipove.</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ar vici ramdeni dRis mere, dabrunebulma ustam mamaCemi daibara.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da, erT saRamos, cecxlispiras ded-mamam saSineli sasamarTlo gamimarTa. raRa meqna, gamovtydi, ase damemarTa-meTqi. im alagze mamaCemmac bevri eZeba, magram saaTis oxeri qisa, mZiviT moqsovili qisa am qveynidan gadaqajda. amis gamo mamaCemi sam dRes ustamiras zegnis yanaSi miexmara da kidev saTibebSi Tivis zvinebi dauzvina. mere, yovelwliurad, amis gamo usta raimeSi ixmariebda mamaCems. vera da veRarafriT gavistumreT im dakarguli qisis vali.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hoda, is iyo, im dilas, murTazasTan erTad, var ustamiras ezoSi. wvima TandaTan matulobda, murTaza rom ezoSi Sevida, gula dabarebuliviT gamoZvra karapanidan, xelSi farTopiriani saustio pirpriala culi eWira.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jer turabeRelas diresTan aituznen. ilaparakes, Tqves mTisa da barisa, axsenes viRaceebi, itrabaxes, ixvixvines, ixveles, ifurTxes, jibeebidan TuTunebi amoibertyes, moparul saZigare qaRaldis viwro fifinebSi Seaxvies, eniT kideebi danerSyves, daawebes, gamoirWes pirSi da cecxlisaTvis erTmaneTs SeaSterdnen.</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sadRac, gafxrewili Sarvlis dajRurkuli jibis kunWulSi abedis nawekvi meguleboda, Caviye siciviT gafSekili sveli xeli. veZebe, veZebe. bolos mTlad gamovapirqvave jibe da gamovibertye. merTazam xelisguli SeuSvira da marTlac nagavis aTasnair namcecebSi abedic aRmoCnda. gulam qvaze gaxexili qvis natexi amoiRo da iqve naliasTan moZeul kaJis natexs Camohkra, wamsve naperwklebi daacvenina, meore Camokvrisas ki Cems abeds patara cicqna kvamli avarda, abedi umalve gulam ZigaraSi CaarWo da gamocdil mweveliviT daeloda, raTa TuTunSi cecxli CaRvivebuliyo. male surnelovanma kvamlma imata da gulam meore boloTi Zigara pirSi ikra, moqaCa da moqaCa da mreSmwvane kvamlis qulebi turabeRelas saxuravisaken acurdnen. amasobaSi ustamiram sajinibodan cxeni gamoiyvana. gulam Zigara fexiT mosrisa, murTazam erTi moqaCva kidev moaswro, magram usta ise mogviaxlovda, kvamli piridan SiSiT veRar amouSva. berikaci yvelafers mixvda, murTazas, rogorc stumars, pativi sca da gulasac apatia albaT. _ aRaraferi uTqvams, gverdiT Caiara da saxlsukan miefara. gulas gamosZaxa mxolod, kexi gamomitane karapnidano. gulam ki megobari axla ezos SuagulSi tanayril axalgazrda saseqa msxlis xesTan miiwvia, es Cemia, Cems saxelze damirgo babamo, SeaSura. wvimda, cioda, magram tialSi arxeinad idgnen biWebi mainc. me fexSiSvela imaT ar vcildebodi. uceb gulam saustio culi svel saselaze miayuda. tari Zirs Caaso, yuaze fexi Sedga da Cemi ZmisTvis rom Tavisi saselas simaRle eCvenebina, zed xeze abotda. am dros culi fexqveSidan gasxlta da zel Semdgar gulasTan erTad SiSvel fexze dameca. etyoba, culi piriT pirdapir Suagul fexis zurgze gadamezoma. jer raRac meciva. davixede marjvena fexze, TiTebTan misvlamde, gandagan jer TeTrad pirdaRebuli Wrili momeCvena, magram wamSi wamskda sisxli da TiTebs Soris Rvarebad Cadinda.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gulam saswrafod xelSi amiyvana, murTazam ki gapobili fexi xeliT erTad moWaWva da Sekra, rom sisxldena SeeCerebina.</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-ar itiro, Wo! _ Semiyvira Tan. erTxans marTlac viyuCe, jer kargad verc gavige, ra damemarTa, magram roca tkivilma Tavisi hqna, mec avflikvindi.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gulamturabeRelas qveS dayril kuwuwoze (lobios Cala) Camagdo, murTazas Seatia Cemi Tavi da culi dasamalavad gaaqcia sadRac. Cems zorSi myofma mainc SevniSne, rogor moawva murTazasac cremlebi da dabneuli rogor SfoTavda. Cemi daWrili fexi ki xelSi eWira da viRacis Svelas eloda. maSin raRac imnairi ram damemarTa, aRaraferi maxsovs. magondeba seqviani oTaxi, buxari, cecxli, qalebisa da kacebis CurCuli.</w:t>
      </w:r>
    </w:p>
    <w:p w:rsidR="00970435" w:rsidRPr="00CE788B" w:rsidRDefault="00970435" w:rsidP="00970435">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Cemi fexebi cecxlispirs ewyo. marjvena ki, TeTri barduklebiT SekoWili ido. oTaxSi damwvari karaqis suni iyo. TavTan qeTo maswavlebeli mejda. ustamira javrobda, gulas amtyunebda. murTazai qeTos ise Sescqeroda, mivxvdi exaTreboda, Cemi Zma Suqri Soridan </w:t>
      </w:r>
      <w:r w:rsidRPr="00CE788B">
        <w:rPr>
          <w:rFonts w:ascii="LitNusx" w:hAnsi="LitNusx" w:cs="LitNusx"/>
        </w:rPr>
        <w:lastRenderedPageBreak/>
        <w:t>mosuli melaiq (feria) maswavlebels awuxebso. mere murTazam zurgze momikuWa da acremlebulma TavdaRma Sinisaken wamiyvana.</w:t>
      </w:r>
    </w:p>
    <w:p w:rsidR="00EB173F" w:rsidRDefault="00EB173F"/>
    <w:sectPr w:rsidR="00EB173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70435"/>
    <w:rsid w:val="00970435"/>
    <w:rsid w:val="00EB1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970435"/>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2364</Words>
  <Characters>13478</Characters>
  <Application>Microsoft Office Word</Application>
  <DocSecurity>0</DocSecurity>
  <Lines>112</Lines>
  <Paragraphs>31</Paragraphs>
  <ScaleCrop>false</ScaleCrop>
  <Company>mes</Company>
  <LinksUpToDate>false</LinksUpToDate>
  <CharactersWithSpaces>15811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2010-08-11T10:09:00Z</dcterms:created>
  <dcterms:modified xsi:type="dcterms:W3CDTF">2010-08-11T10:09:00Z</dcterms:modified>
</cp:coreProperties>
</file>